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54D" w:rsidRPr="00B7758E" w:rsidRDefault="00B7758E" w:rsidP="00B7758E">
      <w:pPr>
        <w:jc w:val="center"/>
        <w:rPr>
          <w:b/>
          <w:bCs/>
          <w:sz w:val="28"/>
          <w:szCs w:val="28"/>
          <w:u w:val="single"/>
        </w:rPr>
      </w:pPr>
      <w:proofErr w:type="spellStart"/>
      <w:r w:rsidRPr="00B7758E">
        <w:rPr>
          <w:b/>
          <w:bCs/>
          <w:sz w:val="28"/>
          <w:szCs w:val="28"/>
          <w:u w:val="single"/>
        </w:rPr>
        <w:t>Taqnyat</w:t>
      </w:r>
      <w:proofErr w:type="spellEnd"/>
      <w:r w:rsidRPr="00B7758E">
        <w:rPr>
          <w:b/>
          <w:bCs/>
          <w:sz w:val="28"/>
          <w:szCs w:val="28"/>
          <w:u w:val="single"/>
        </w:rPr>
        <w:t xml:space="preserve"> Web Service</w:t>
      </w:r>
    </w:p>
    <w:p w:rsidR="00B7758E" w:rsidRDefault="00B7758E" w:rsidP="00B7758E">
      <w:pPr>
        <w:rPr>
          <w:sz w:val="28"/>
          <w:szCs w:val="28"/>
        </w:rPr>
      </w:pPr>
      <w:proofErr w:type="spellStart"/>
      <w:r w:rsidRPr="00B7758E">
        <w:rPr>
          <w:sz w:val="28"/>
          <w:szCs w:val="28"/>
        </w:rPr>
        <w:t>Taqnyat</w:t>
      </w:r>
      <w:proofErr w:type="spellEnd"/>
      <w:r w:rsidRPr="00B7758E">
        <w:rPr>
          <w:sz w:val="28"/>
          <w:szCs w:val="28"/>
        </w:rPr>
        <w:t xml:space="preserve"> web service is designed to help Capital Bank to integrate MW system with </w:t>
      </w:r>
      <w:proofErr w:type="spellStart"/>
      <w:r w:rsidRPr="00B7758E">
        <w:rPr>
          <w:sz w:val="28"/>
          <w:szCs w:val="28"/>
        </w:rPr>
        <w:t>Taqnyat</w:t>
      </w:r>
      <w:proofErr w:type="spellEnd"/>
      <w:r w:rsidRPr="00B7758E">
        <w:rPr>
          <w:sz w:val="28"/>
          <w:szCs w:val="28"/>
        </w:rPr>
        <w:t xml:space="preserve"> services to send SMS.</w:t>
      </w:r>
    </w:p>
    <w:p w:rsidR="00B7758E" w:rsidRDefault="00B7758E">
      <w:pPr>
        <w:rPr>
          <w:sz w:val="28"/>
          <w:szCs w:val="28"/>
        </w:rPr>
      </w:pPr>
      <w:r>
        <w:rPr>
          <w:sz w:val="28"/>
          <w:szCs w:val="28"/>
        </w:rPr>
        <w:t xml:space="preserve">The web service will be deployed at </w:t>
      </w:r>
      <w:proofErr w:type="spellStart"/>
      <w:r>
        <w:rPr>
          <w:sz w:val="28"/>
          <w:szCs w:val="28"/>
        </w:rPr>
        <w:t>Captial</w:t>
      </w:r>
      <w:proofErr w:type="spellEnd"/>
      <w:r>
        <w:rPr>
          <w:sz w:val="28"/>
          <w:szCs w:val="28"/>
        </w:rPr>
        <w:t xml:space="preserve"> Bank servers and will be hosted on IIS,</w:t>
      </w:r>
    </w:p>
    <w:p w:rsidR="00B7758E" w:rsidRDefault="00B7758E">
      <w:pPr>
        <w:rPr>
          <w:sz w:val="28"/>
          <w:szCs w:val="28"/>
        </w:rPr>
      </w:pPr>
      <w:r>
        <w:rPr>
          <w:sz w:val="28"/>
          <w:szCs w:val="28"/>
        </w:rPr>
        <w:t>The web service can be called like below</w:t>
      </w:r>
    </w:p>
    <w:p w:rsidR="00B7758E" w:rsidRDefault="00B7758E">
      <w:pPr>
        <w:rPr>
          <w:sz w:val="28"/>
          <w:szCs w:val="28"/>
        </w:rPr>
      </w:pPr>
      <w:hyperlink w:history="1">
        <w:r w:rsidRPr="00AB3154">
          <w:rPr>
            <w:rStyle w:val="Hyperlink"/>
            <w:sz w:val="28"/>
            <w:szCs w:val="28"/>
          </w:rPr>
          <w:t>http://{ServerIP}/Taqnyat/TaqnyatSMS.asmx</w:t>
        </w:r>
      </w:hyperlink>
    </w:p>
    <w:p w:rsidR="00B7758E" w:rsidRDefault="00B7758E">
      <w:pPr>
        <w:rPr>
          <w:sz w:val="28"/>
          <w:szCs w:val="28"/>
        </w:rPr>
      </w:pPr>
    </w:p>
    <w:p w:rsidR="00B7758E" w:rsidRDefault="00B7758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and</w:t>
      </w:r>
      <w:proofErr w:type="gramEnd"/>
      <w:r>
        <w:rPr>
          <w:sz w:val="28"/>
          <w:szCs w:val="28"/>
        </w:rPr>
        <w:t xml:space="preserve"> it accept XML format, and the parameters is </w:t>
      </w:r>
    </w:p>
    <w:p w:rsidR="00B7758E" w:rsidRPr="00B7758E" w:rsidRDefault="00B7758E" w:rsidP="00B7758E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B7758E">
        <w:rPr>
          <w:sz w:val="28"/>
          <w:szCs w:val="28"/>
        </w:rPr>
        <w:t>SecretKey</w:t>
      </w:r>
      <w:proofErr w:type="spellEnd"/>
      <w:r>
        <w:rPr>
          <w:sz w:val="28"/>
          <w:szCs w:val="28"/>
        </w:rPr>
        <w:t>: the secret key that Capital Bank will create from there side to secure the service and not allow the unauthorized use.</w:t>
      </w:r>
    </w:p>
    <w:p w:rsidR="00B7758E" w:rsidRPr="00B7758E" w:rsidRDefault="00B7758E" w:rsidP="00B7758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7758E">
        <w:rPr>
          <w:sz w:val="28"/>
          <w:szCs w:val="28"/>
        </w:rPr>
        <w:t>Mobile</w:t>
      </w:r>
      <w:r>
        <w:rPr>
          <w:sz w:val="28"/>
          <w:szCs w:val="28"/>
        </w:rPr>
        <w:t>: mobile number that the message will be sent to it and it should be in international format (example: 962777777777)</w:t>
      </w:r>
    </w:p>
    <w:p w:rsidR="00B7758E" w:rsidRPr="00B7758E" w:rsidRDefault="00B7758E" w:rsidP="00B7758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7758E">
        <w:rPr>
          <w:sz w:val="28"/>
          <w:szCs w:val="28"/>
        </w:rPr>
        <w:t>M</w:t>
      </w:r>
      <w:r w:rsidRPr="00B7758E">
        <w:rPr>
          <w:sz w:val="28"/>
          <w:szCs w:val="28"/>
        </w:rPr>
        <w:t>essage</w:t>
      </w:r>
      <w:r>
        <w:rPr>
          <w:sz w:val="28"/>
          <w:szCs w:val="28"/>
        </w:rPr>
        <w:t>: the message text that will be sent to mobile number</w:t>
      </w:r>
    </w:p>
    <w:p w:rsidR="00B7758E" w:rsidRPr="005B36AA" w:rsidRDefault="00B7758E" w:rsidP="008C3123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5B36AA">
        <w:rPr>
          <w:sz w:val="28"/>
          <w:szCs w:val="28"/>
        </w:rPr>
        <w:t>TransactionId</w:t>
      </w:r>
      <w:proofErr w:type="spellEnd"/>
      <w:r w:rsidR="005B36AA">
        <w:rPr>
          <w:sz w:val="28"/>
          <w:szCs w:val="28"/>
        </w:rPr>
        <w:t xml:space="preserve">: the transaction id </w:t>
      </w:r>
      <w:r w:rsidR="008C3123">
        <w:rPr>
          <w:sz w:val="28"/>
          <w:szCs w:val="28"/>
        </w:rPr>
        <w:t>in</w:t>
      </w:r>
      <w:r w:rsidR="005B36AA">
        <w:rPr>
          <w:sz w:val="28"/>
          <w:szCs w:val="28"/>
        </w:rPr>
        <w:t xml:space="preserve"> </w:t>
      </w:r>
      <w:r w:rsidR="008C3123">
        <w:rPr>
          <w:sz w:val="28"/>
          <w:szCs w:val="28"/>
        </w:rPr>
        <w:t>Capital Bank</w:t>
      </w:r>
      <w:r w:rsidR="005B36AA">
        <w:rPr>
          <w:sz w:val="28"/>
          <w:szCs w:val="28"/>
        </w:rPr>
        <w:t xml:space="preserve"> MW and it will be saved with the mobile number to easy to trace any issue</w:t>
      </w:r>
    </w:p>
    <w:p w:rsidR="008C3123" w:rsidRPr="005B36AA" w:rsidRDefault="00B7758E" w:rsidP="008C3123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5B36AA">
        <w:rPr>
          <w:sz w:val="28"/>
          <w:szCs w:val="28"/>
        </w:rPr>
        <w:t>TransactionDate</w:t>
      </w:r>
      <w:proofErr w:type="spellEnd"/>
      <w:r w:rsidR="005B36AA">
        <w:rPr>
          <w:sz w:val="28"/>
          <w:szCs w:val="28"/>
        </w:rPr>
        <w:t>: the transaction date</w:t>
      </w:r>
      <w:r w:rsidR="008C3123">
        <w:rPr>
          <w:sz w:val="28"/>
          <w:szCs w:val="28"/>
        </w:rPr>
        <w:t xml:space="preserve"> in Capital Bank MW and it will be saved </w:t>
      </w:r>
      <w:r w:rsidR="008C3123">
        <w:rPr>
          <w:sz w:val="28"/>
          <w:szCs w:val="28"/>
        </w:rPr>
        <w:t>with the mobile number to easy to trace any issue</w:t>
      </w:r>
    </w:p>
    <w:p w:rsidR="00B7758E" w:rsidRDefault="00B7758E" w:rsidP="008C3123">
      <w:pPr>
        <w:rPr>
          <w:sz w:val="28"/>
          <w:szCs w:val="28"/>
        </w:rPr>
      </w:pPr>
    </w:p>
    <w:p w:rsidR="008C3123" w:rsidRDefault="008C3123" w:rsidP="008C3123">
      <w:pPr>
        <w:rPr>
          <w:sz w:val="28"/>
          <w:szCs w:val="28"/>
        </w:rPr>
      </w:pPr>
      <w:r>
        <w:rPr>
          <w:sz w:val="28"/>
          <w:szCs w:val="28"/>
        </w:rPr>
        <w:t>And the web service will return the result in XML format as below</w:t>
      </w:r>
    </w:p>
    <w:p w:rsidR="008C3123" w:rsidRDefault="008C3123" w:rsidP="008C312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Success result, and it will contain the id in </w:t>
      </w:r>
      <w:proofErr w:type="spellStart"/>
      <w:r>
        <w:rPr>
          <w:sz w:val="28"/>
          <w:szCs w:val="28"/>
        </w:rPr>
        <w:t>PendingSMS</w:t>
      </w:r>
      <w:proofErr w:type="spellEnd"/>
      <w:r>
        <w:rPr>
          <w:sz w:val="28"/>
          <w:szCs w:val="28"/>
        </w:rPr>
        <w:t xml:space="preserve"> table for the saved transaction and the status “ok”</w:t>
      </w:r>
    </w:p>
    <w:p w:rsidR="008C3123" w:rsidRDefault="008C3123" w:rsidP="008C3123">
      <w:pPr>
        <w:pStyle w:val="ListParagraph"/>
        <w:rPr>
          <w:sz w:val="28"/>
          <w:szCs w:val="28"/>
        </w:rPr>
      </w:pPr>
      <w:proofErr w:type="gramStart"/>
      <w:r w:rsidRPr="008C3123">
        <w:rPr>
          <w:sz w:val="28"/>
          <w:szCs w:val="28"/>
        </w:rPr>
        <w:t>&lt;?xml</w:t>
      </w:r>
      <w:proofErr w:type="gramEnd"/>
      <w:r w:rsidRPr="008C3123">
        <w:rPr>
          <w:sz w:val="28"/>
          <w:szCs w:val="28"/>
        </w:rPr>
        <w:t xml:space="preserve"> version="1.0" encoding="utf-8"?&gt;</w:t>
      </w:r>
    </w:p>
    <w:p w:rsidR="008C3123" w:rsidRDefault="008C3123" w:rsidP="008C3123">
      <w:pPr>
        <w:pStyle w:val="ListParagraph"/>
        <w:rPr>
          <w:sz w:val="28"/>
          <w:szCs w:val="28"/>
        </w:rPr>
      </w:pPr>
      <w:r w:rsidRPr="008C3123">
        <w:rPr>
          <w:sz w:val="28"/>
          <w:szCs w:val="28"/>
        </w:rPr>
        <w:t>&lt;</w:t>
      </w:r>
      <w:proofErr w:type="spellStart"/>
      <w:r w:rsidRPr="008C3123">
        <w:rPr>
          <w:sz w:val="28"/>
          <w:szCs w:val="28"/>
        </w:rPr>
        <w:t>Taqnyat</w:t>
      </w:r>
      <w:proofErr w:type="spellEnd"/>
      <w:r w:rsidRPr="008C3123">
        <w:rPr>
          <w:sz w:val="28"/>
          <w:szCs w:val="28"/>
        </w:rPr>
        <w:t>&gt;</w:t>
      </w:r>
    </w:p>
    <w:p w:rsidR="008C3123" w:rsidRDefault="008C3123" w:rsidP="008C3123">
      <w:pPr>
        <w:pStyle w:val="ListParagraph"/>
        <w:ind w:left="1440"/>
        <w:rPr>
          <w:sz w:val="28"/>
          <w:szCs w:val="28"/>
        </w:rPr>
      </w:pPr>
      <w:r w:rsidRPr="008C3123">
        <w:rPr>
          <w:sz w:val="28"/>
          <w:szCs w:val="28"/>
        </w:rPr>
        <w:t>&lt;Status&gt;ok&lt;/Status&gt;</w:t>
      </w:r>
    </w:p>
    <w:p w:rsidR="008C3123" w:rsidRDefault="008C3123" w:rsidP="008C3123">
      <w:pPr>
        <w:pStyle w:val="ListParagraph"/>
        <w:ind w:left="1440"/>
        <w:rPr>
          <w:sz w:val="28"/>
          <w:szCs w:val="28"/>
        </w:rPr>
      </w:pPr>
      <w:r w:rsidRPr="008C3123">
        <w:rPr>
          <w:sz w:val="28"/>
          <w:szCs w:val="28"/>
        </w:rPr>
        <w:t>&lt;</w:t>
      </w:r>
      <w:proofErr w:type="spellStart"/>
      <w:r w:rsidRPr="008C3123">
        <w:rPr>
          <w:sz w:val="28"/>
          <w:szCs w:val="28"/>
        </w:rPr>
        <w:t>PendingId</w:t>
      </w:r>
      <w:proofErr w:type="spellEnd"/>
      <w:r w:rsidRPr="008C3123">
        <w:rPr>
          <w:sz w:val="28"/>
          <w:szCs w:val="28"/>
        </w:rPr>
        <w:t>&gt;109&lt;/</w:t>
      </w:r>
      <w:proofErr w:type="spellStart"/>
      <w:r w:rsidRPr="008C3123">
        <w:rPr>
          <w:sz w:val="28"/>
          <w:szCs w:val="28"/>
        </w:rPr>
        <w:t>PendingId</w:t>
      </w:r>
      <w:proofErr w:type="spellEnd"/>
      <w:r w:rsidRPr="008C3123">
        <w:rPr>
          <w:sz w:val="28"/>
          <w:szCs w:val="28"/>
        </w:rPr>
        <w:t>&gt;</w:t>
      </w:r>
    </w:p>
    <w:p w:rsidR="008C3123" w:rsidRDefault="008C3123" w:rsidP="008C3123">
      <w:pPr>
        <w:pStyle w:val="ListParagraph"/>
        <w:rPr>
          <w:sz w:val="28"/>
          <w:szCs w:val="28"/>
        </w:rPr>
      </w:pPr>
      <w:r w:rsidRPr="008C3123">
        <w:rPr>
          <w:sz w:val="28"/>
          <w:szCs w:val="28"/>
        </w:rPr>
        <w:t>&lt;/</w:t>
      </w:r>
      <w:proofErr w:type="spellStart"/>
      <w:r w:rsidRPr="008C3123">
        <w:rPr>
          <w:sz w:val="28"/>
          <w:szCs w:val="28"/>
        </w:rPr>
        <w:t>Taqnyat</w:t>
      </w:r>
      <w:proofErr w:type="spellEnd"/>
      <w:r w:rsidRPr="008C3123">
        <w:rPr>
          <w:sz w:val="28"/>
          <w:szCs w:val="28"/>
        </w:rPr>
        <w:t>&gt;</w:t>
      </w:r>
    </w:p>
    <w:p w:rsidR="008C3123" w:rsidRDefault="008C3123" w:rsidP="008C3123">
      <w:pPr>
        <w:pStyle w:val="ListParagraph"/>
        <w:rPr>
          <w:sz w:val="28"/>
          <w:szCs w:val="28"/>
        </w:rPr>
      </w:pPr>
    </w:p>
    <w:p w:rsidR="008C3123" w:rsidRDefault="008C3123" w:rsidP="008C3123">
      <w:pPr>
        <w:pStyle w:val="ListParagraph"/>
        <w:rPr>
          <w:sz w:val="28"/>
          <w:szCs w:val="28"/>
        </w:rPr>
      </w:pPr>
    </w:p>
    <w:p w:rsidR="008C3123" w:rsidRDefault="008C3123" w:rsidP="008C3123">
      <w:pPr>
        <w:pStyle w:val="ListParagraph"/>
        <w:rPr>
          <w:sz w:val="28"/>
          <w:szCs w:val="28"/>
        </w:rPr>
      </w:pPr>
    </w:p>
    <w:p w:rsidR="008C3123" w:rsidRPr="008C3123" w:rsidRDefault="008C3123" w:rsidP="008C312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Fail result, the status will be “fail” and the </w:t>
      </w:r>
      <w:proofErr w:type="spellStart"/>
      <w:r>
        <w:rPr>
          <w:sz w:val="28"/>
          <w:szCs w:val="28"/>
        </w:rPr>
        <w:t>pendingId</w:t>
      </w:r>
      <w:proofErr w:type="spellEnd"/>
      <w:r>
        <w:rPr>
          <w:sz w:val="28"/>
          <w:szCs w:val="28"/>
        </w:rPr>
        <w:t xml:space="preserve"> will be 0</w:t>
      </w:r>
    </w:p>
    <w:p w:rsidR="008C3123" w:rsidRDefault="008C3123" w:rsidP="008C3123">
      <w:pPr>
        <w:ind w:firstLine="720"/>
        <w:rPr>
          <w:sz w:val="28"/>
          <w:szCs w:val="28"/>
        </w:rPr>
      </w:pPr>
      <w:proofErr w:type="gramStart"/>
      <w:r w:rsidRPr="008C3123">
        <w:rPr>
          <w:sz w:val="28"/>
          <w:szCs w:val="28"/>
        </w:rPr>
        <w:t>&lt;?xml</w:t>
      </w:r>
      <w:proofErr w:type="gramEnd"/>
      <w:r w:rsidRPr="008C3123">
        <w:rPr>
          <w:sz w:val="28"/>
          <w:szCs w:val="28"/>
        </w:rPr>
        <w:t xml:space="preserve"> version="1.0" encoding="utf-8"?&gt;</w:t>
      </w:r>
    </w:p>
    <w:p w:rsidR="008C3123" w:rsidRDefault="008C3123" w:rsidP="008C3123">
      <w:pPr>
        <w:ind w:left="1440"/>
        <w:rPr>
          <w:sz w:val="28"/>
          <w:szCs w:val="28"/>
        </w:rPr>
      </w:pPr>
      <w:r w:rsidRPr="008C3123">
        <w:rPr>
          <w:sz w:val="28"/>
          <w:szCs w:val="28"/>
        </w:rPr>
        <w:t>&lt;</w:t>
      </w:r>
      <w:proofErr w:type="spellStart"/>
      <w:r w:rsidRPr="008C3123">
        <w:rPr>
          <w:sz w:val="28"/>
          <w:szCs w:val="28"/>
        </w:rPr>
        <w:t>Taqnyat</w:t>
      </w:r>
      <w:proofErr w:type="spellEnd"/>
      <w:r w:rsidRPr="008C3123">
        <w:rPr>
          <w:sz w:val="28"/>
          <w:szCs w:val="28"/>
        </w:rPr>
        <w:t>&gt;</w:t>
      </w:r>
    </w:p>
    <w:p w:rsidR="008C3123" w:rsidRDefault="008C3123" w:rsidP="008C3123">
      <w:pPr>
        <w:ind w:left="2160"/>
        <w:rPr>
          <w:sz w:val="28"/>
          <w:szCs w:val="28"/>
        </w:rPr>
      </w:pPr>
      <w:r w:rsidRPr="008C3123">
        <w:rPr>
          <w:sz w:val="28"/>
          <w:szCs w:val="28"/>
        </w:rPr>
        <w:t>&lt;Status&gt;fail&lt;/Status&gt;</w:t>
      </w:r>
    </w:p>
    <w:p w:rsidR="008C3123" w:rsidRDefault="008C3123" w:rsidP="008C3123">
      <w:pPr>
        <w:ind w:left="2160"/>
        <w:rPr>
          <w:sz w:val="28"/>
          <w:szCs w:val="28"/>
        </w:rPr>
      </w:pPr>
      <w:r w:rsidRPr="008C3123">
        <w:rPr>
          <w:sz w:val="28"/>
          <w:szCs w:val="28"/>
        </w:rPr>
        <w:t>&lt;</w:t>
      </w:r>
      <w:proofErr w:type="spellStart"/>
      <w:r w:rsidRPr="008C3123">
        <w:rPr>
          <w:sz w:val="28"/>
          <w:szCs w:val="28"/>
        </w:rPr>
        <w:t>PendingId</w:t>
      </w:r>
      <w:proofErr w:type="spellEnd"/>
      <w:r w:rsidRPr="008C3123">
        <w:rPr>
          <w:sz w:val="28"/>
          <w:szCs w:val="28"/>
        </w:rPr>
        <w:t>&gt;0&lt;/</w:t>
      </w:r>
      <w:proofErr w:type="spellStart"/>
      <w:r w:rsidRPr="008C3123">
        <w:rPr>
          <w:sz w:val="28"/>
          <w:szCs w:val="28"/>
        </w:rPr>
        <w:t>PendingId</w:t>
      </w:r>
      <w:proofErr w:type="spellEnd"/>
      <w:r w:rsidRPr="008C3123">
        <w:rPr>
          <w:sz w:val="28"/>
          <w:szCs w:val="28"/>
        </w:rPr>
        <w:t>&gt;</w:t>
      </w:r>
    </w:p>
    <w:p w:rsidR="008C3123" w:rsidRPr="008C3123" w:rsidRDefault="008C3123" w:rsidP="008C3123">
      <w:pPr>
        <w:ind w:left="1440"/>
        <w:rPr>
          <w:sz w:val="28"/>
          <w:szCs w:val="28"/>
        </w:rPr>
      </w:pPr>
      <w:r w:rsidRPr="008C3123">
        <w:rPr>
          <w:sz w:val="28"/>
          <w:szCs w:val="28"/>
        </w:rPr>
        <w:t>&lt;/</w:t>
      </w:r>
      <w:proofErr w:type="spellStart"/>
      <w:r w:rsidRPr="008C3123">
        <w:rPr>
          <w:sz w:val="28"/>
          <w:szCs w:val="28"/>
        </w:rPr>
        <w:t>Taqnyat</w:t>
      </w:r>
      <w:proofErr w:type="spellEnd"/>
      <w:r w:rsidRPr="008C3123">
        <w:rPr>
          <w:sz w:val="28"/>
          <w:szCs w:val="28"/>
        </w:rPr>
        <w:t>&gt;</w:t>
      </w:r>
    </w:p>
    <w:p w:rsidR="00B7758E" w:rsidRDefault="00B7758E">
      <w:pPr>
        <w:rPr>
          <w:sz w:val="28"/>
          <w:szCs w:val="28"/>
        </w:rPr>
      </w:pPr>
    </w:p>
    <w:p w:rsidR="003548E0" w:rsidRPr="000F2DA1" w:rsidRDefault="003548E0">
      <w:pPr>
        <w:rPr>
          <w:b/>
          <w:bCs/>
          <w:sz w:val="28"/>
          <w:szCs w:val="28"/>
          <w:u w:val="single"/>
        </w:rPr>
      </w:pPr>
      <w:bookmarkStart w:id="0" w:name="_GoBack"/>
      <w:r w:rsidRPr="000F2DA1">
        <w:rPr>
          <w:b/>
          <w:bCs/>
          <w:sz w:val="28"/>
          <w:szCs w:val="28"/>
          <w:u w:val="single"/>
        </w:rPr>
        <w:t>Notes:</w:t>
      </w:r>
    </w:p>
    <w:bookmarkEnd w:id="0"/>
    <w:p w:rsidR="003548E0" w:rsidRDefault="003548E0">
      <w:pPr>
        <w:rPr>
          <w:sz w:val="28"/>
          <w:szCs w:val="28"/>
        </w:rPr>
      </w:pPr>
      <w:r>
        <w:rPr>
          <w:sz w:val="28"/>
          <w:szCs w:val="28"/>
        </w:rPr>
        <w:t xml:space="preserve">The fail normally occurs because of an error occurred while save and the error log will be configured at </w:t>
      </w:r>
      <w:proofErr w:type="spellStart"/>
      <w:r>
        <w:rPr>
          <w:sz w:val="28"/>
          <w:szCs w:val="28"/>
        </w:rPr>
        <w:t>web.config</w:t>
      </w:r>
      <w:proofErr w:type="spellEnd"/>
      <w:r>
        <w:rPr>
          <w:sz w:val="28"/>
          <w:szCs w:val="28"/>
        </w:rPr>
        <w:t xml:space="preserve"> file </w:t>
      </w:r>
    </w:p>
    <w:p w:rsidR="003548E0" w:rsidRPr="00B7758E" w:rsidRDefault="003548E0">
      <w:pPr>
        <w:rPr>
          <w:sz w:val="28"/>
          <w:szCs w:val="28"/>
        </w:rPr>
      </w:pPr>
    </w:p>
    <w:p w:rsidR="00B7758E" w:rsidRPr="00B7758E" w:rsidRDefault="00B7758E">
      <w:pPr>
        <w:rPr>
          <w:sz w:val="28"/>
          <w:szCs w:val="28"/>
        </w:rPr>
      </w:pPr>
    </w:p>
    <w:sectPr w:rsidR="00B7758E" w:rsidRPr="00B7758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909DC"/>
    <w:multiLevelType w:val="hybridMultilevel"/>
    <w:tmpl w:val="B1CC8820"/>
    <w:lvl w:ilvl="0" w:tplc="042A31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64B41"/>
    <w:multiLevelType w:val="hybridMultilevel"/>
    <w:tmpl w:val="B1E408D8"/>
    <w:lvl w:ilvl="0" w:tplc="67F6C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58E"/>
    <w:rsid w:val="000F2DA1"/>
    <w:rsid w:val="0022354D"/>
    <w:rsid w:val="003548E0"/>
    <w:rsid w:val="005B36AA"/>
    <w:rsid w:val="008C3123"/>
    <w:rsid w:val="00B7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EC75B0"/>
  <w15:chartTrackingRefBased/>
  <w15:docId w15:val="{A3937EAF-7BEA-4E5B-9913-AE3BF1B9B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758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75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 Alqawasmei</dc:creator>
  <cp:keywords/>
  <dc:description/>
  <cp:lastModifiedBy>Daoud Alqawasmei</cp:lastModifiedBy>
  <cp:revision>4</cp:revision>
  <dcterms:created xsi:type="dcterms:W3CDTF">2024-07-09T19:53:00Z</dcterms:created>
  <dcterms:modified xsi:type="dcterms:W3CDTF">2024-07-09T20:11:00Z</dcterms:modified>
</cp:coreProperties>
</file>